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1E1E48">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5D8AF487" w14:textId="77777777" w:rsidR="ABFFABFF" w:rsidRDefault="ABFFABFF" w:rsidP="ABFFABFF">
      <w:pPr>
        <w:pStyle w:val="ARCATParagraph"/>
      </w:pPr>
      <w:r>
        <w:t>Overhead coiling service doors; fire-rated, insulated. (Model 7302)</w:t>
      </w:r>
    </w:p>
    <w:p w14:paraId="36D3D249" w14:textId="77777777" w:rsidR="ABFFABFF" w:rsidRDefault="ABFFABFF" w:rsidP="ABFFABFF">
      <w:pPr>
        <w:pStyle w:val="ARCATParagraph"/>
      </w:pPr>
      <w:r>
        <w:t>Electric motor operation for overhead coiling service doors, fire rated.</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727CC8FB" w14:textId="77777777" w:rsidR="00CC7DA8" w:rsidRDefault="00F55568">
      <w:pPr>
        <w:pStyle w:val="ARCATnote"/>
      </w:pPr>
      <w:r>
        <w:t>** NOTE TO SPECIFIER ** Two plated steel slide bolt locks is standard for manual push up. Chain keepers are standard for chain hoist. Motor operated doors are locked through their drive train however other locking mechanisms can be added for additional security if used in conjunction with an interlock switch for each lock. Delete locking mechanism and keying options not required.</w:t>
      </w:r>
    </w:p>
    <w:p w14:paraId="185D9F16" w14:textId="77777777" w:rsidR="ABFFABFF" w:rsidRDefault="ABFFABFF" w:rsidP="ABFFABFF">
      <w:pPr>
        <w:pStyle w:val="ARCATArticle"/>
      </w:pPr>
      <w:r>
        <w:t>OVERHEAD COILING SERVICE DOORS; FIRE RATED, INSULATED</w:t>
      </w:r>
    </w:p>
    <w:p w14:paraId="5AACD92B" w14:textId="77777777" w:rsidR="ABFFABFF" w:rsidRPr="00465779" w:rsidRDefault="ABFFABFF" w:rsidP="ABFFABFF">
      <w:pPr>
        <w:pStyle w:val="ARCATParagraph"/>
      </w:pPr>
      <w:r w:rsidRPr="00465779">
        <w:t>Performance Requirements:</w:t>
      </w:r>
    </w:p>
    <w:p w14:paraId="34144015" w14:textId="77777777" w:rsidR="ABFFABFF" w:rsidRPr="00465779" w:rsidRDefault="ABFFABFF" w:rsidP="ABFFABFF">
      <w:pPr>
        <w:pStyle w:val="ARCATSubPara"/>
      </w:pPr>
      <w:r w:rsidRPr="00465779">
        <w:t>Fire Door Construction: Conform to UL 10B.</w:t>
      </w:r>
    </w:p>
    <w:p w14:paraId="07EB29F8" w14:textId="77777777" w:rsidR="ABFFABFF" w:rsidRPr="00465779" w:rsidRDefault="ABFFABFF" w:rsidP="ABFFABFF">
      <w:pPr>
        <w:pStyle w:val="ARCATSubPara"/>
      </w:pPr>
      <w:r w:rsidRPr="00465779">
        <w:t>Installed Fire Door Assembly: Conform to NFPA 80.</w:t>
      </w:r>
    </w:p>
    <w:p w14:paraId="63B5B561" w14:textId="77777777" w:rsidR="00CC7DA8" w:rsidRPr="00465779" w:rsidRDefault="00F55568">
      <w:pPr>
        <w:pStyle w:val="ARCATnote"/>
      </w:pPr>
      <w:r w:rsidRPr="00465779">
        <w:t>** NOTE TO SPECIFIER ** Delete Seismic performance option if not required.</w:t>
      </w:r>
    </w:p>
    <w:p w14:paraId="4CFC4379" w14:textId="77777777" w:rsidR="ABFFABFF" w:rsidRPr="00465779" w:rsidRDefault="ABFFABFF" w:rsidP="ABFFABFF">
      <w:pPr>
        <w:pStyle w:val="ARCATSubPara"/>
      </w:pPr>
      <w:r w:rsidRPr="00465779">
        <w:t>Seismic Performance: Evaluated to withstand earthquake motions determined per ASCE/SEI 7.</w:t>
      </w:r>
    </w:p>
    <w:p w14:paraId="3931323E" w14:textId="77777777" w:rsidR="00036886" w:rsidRPr="003F6733" w:rsidRDefault="00036886" w:rsidP="00036886">
      <w:pPr>
        <w:pStyle w:val="ARCATSubPara"/>
      </w:pPr>
      <w:r w:rsidRPr="003F6733">
        <w:t>Operation: 20,000 cycles for door assembly including operator. (Standard)</w:t>
      </w:r>
    </w:p>
    <w:p w14:paraId="41954824" w14:textId="77777777" w:rsidR="00036886" w:rsidRPr="003F6733" w:rsidRDefault="00036886" w:rsidP="00036886">
      <w:pPr>
        <w:pStyle w:val="ARCATSubPara"/>
      </w:pPr>
      <w:r w:rsidRPr="003F6733">
        <w:t xml:space="preserve">Operation: </w:t>
      </w:r>
      <w:r>
        <w:t xml:space="preserve">High demand, </w:t>
      </w:r>
      <w:r w:rsidRPr="003F6733">
        <w:t>50,000 cycles for door assembly including operator.</w:t>
      </w:r>
    </w:p>
    <w:p w14:paraId="16FD6100" w14:textId="77777777" w:rsidR="00036886" w:rsidRPr="00465779" w:rsidRDefault="00036886" w:rsidP="00036886">
      <w:pPr>
        <w:pStyle w:val="ARCATSubPara"/>
      </w:pPr>
      <w:r w:rsidRPr="003F6733">
        <w:t xml:space="preserve">Operation: </w:t>
      </w:r>
      <w:r>
        <w:t xml:space="preserve">High demand, </w:t>
      </w:r>
      <w:r w:rsidRPr="003F6733">
        <w:t>100,000 cycles for door assembly including operator</w:t>
      </w:r>
      <w:r w:rsidRPr="00465779">
        <w:t>.</w:t>
      </w:r>
    </w:p>
    <w:p w14:paraId="3A9AF4C4" w14:textId="77777777" w:rsidR="00CC7DA8" w:rsidRPr="00465779" w:rsidRDefault="00F55568">
      <w:pPr>
        <w:pStyle w:val="ARCATnote"/>
      </w:pPr>
      <w:r w:rsidRPr="00465779">
        <w:t>** NOTE TO SPECIFIER ** Delete if LEED certification is not required.</w:t>
      </w:r>
    </w:p>
    <w:p w14:paraId="65ACD4F3" w14:textId="77777777" w:rsidR="ABFFABFF" w:rsidRPr="00465779" w:rsidRDefault="ABFFABFF" w:rsidP="ABFFABFF">
      <w:pPr>
        <w:pStyle w:val="ARCATSubPara"/>
      </w:pPr>
      <w:r w:rsidRPr="00465779">
        <w:t>LEED Requirements:</w:t>
      </w:r>
    </w:p>
    <w:p w14:paraId="32724EA3" w14:textId="77777777" w:rsidR="ABFFABFF" w:rsidRPr="00465779" w:rsidRDefault="ABFFABFF" w:rsidP="ABFFABFF">
      <w:pPr>
        <w:pStyle w:val="ARCATSubSub1"/>
      </w:pPr>
      <w:r w:rsidRPr="00465779">
        <w:t>Recycled Content, Minimum Percent: ______.</w:t>
      </w:r>
    </w:p>
    <w:p w14:paraId="663F8D51" w14:textId="77777777" w:rsidR="ABFFABFF" w:rsidRPr="00465779" w:rsidRDefault="ABFFABFF" w:rsidP="ABFFABFF">
      <w:pPr>
        <w:pStyle w:val="ARCATSubSub1"/>
      </w:pPr>
      <w:r w:rsidRPr="00465779">
        <w:t>Percent Classified as Post Consumer, Minimum Percent: ______.</w:t>
      </w:r>
    </w:p>
    <w:p w14:paraId="72CB7CAC" w14:textId="5284171E" w:rsidR="00085BEF" w:rsidRDefault="00085BEF" w:rsidP="00085BEF">
      <w:pPr>
        <w:pStyle w:val="ARCATParagraph"/>
      </w:pPr>
      <w:r>
        <w:t>Model 7302 as manufactured by C.H.I. Overhead Doors.</w:t>
      </w:r>
    </w:p>
    <w:p w14:paraId="037ABEAF" w14:textId="77777777" w:rsidR="00085BEF" w:rsidRDefault="00085BEF" w:rsidP="00085BEF">
      <w:pPr>
        <w:pStyle w:val="ARCATSubPara"/>
      </w:pPr>
      <w:r>
        <w:t>Fire Rating</w:t>
      </w:r>
    </w:p>
    <w:p w14:paraId="16F1FE24" w14:textId="77777777" w:rsidR="00085BEF" w:rsidRDefault="00085BEF" w:rsidP="00085BEF">
      <w:pPr>
        <w:pStyle w:val="ARCATSubSub1"/>
      </w:pPr>
      <w:r>
        <w:t>Hour Rating: 3/4 hour. UL listed.</w:t>
      </w:r>
    </w:p>
    <w:p w14:paraId="5CAF7841" w14:textId="77777777" w:rsidR="00085BEF" w:rsidRDefault="00085BEF" w:rsidP="00085BEF">
      <w:pPr>
        <w:pStyle w:val="ARCATSubSub1"/>
      </w:pPr>
      <w:r>
        <w:t>Hour Rating: 1-1/2 hours. UL listed.</w:t>
      </w:r>
    </w:p>
    <w:p w14:paraId="52A532E6" w14:textId="77777777" w:rsidR="00085BEF" w:rsidRDefault="00085BEF" w:rsidP="00085BEF">
      <w:pPr>
        <w:pStyle w:val="ARCATSubSub1"/>
      </w:pPr>
      <w:r>
        <w:t>Hour Rating: 3 hours. UL listed.</w:t>
      </w:r>
    </w:p>
    <w:p w14:paraId="00ABC2D8" w14:textId="77777777" w:rsidR="00D30738" w:rsidRPr="00F92884" w:rsidRDefault="00085BEF" w:rsidP="00D30738">
      <w:pPr>
        <w:pStyle w:val="ARCATSubPara"/>
      </w:pPr>
      <w:r w:rsidRPr="00794E43">
        <w:t>Curtain: Flat faced, full width, interlocking roll formed slats</w:t>
      </w:r>
      <w:r>
        <w:t xml:space="preserve"> with backer</w:t>
      </w:r>
      <w:r w:rsidRPr="00794E43">
        <w:t xml:space="preserve">. </w:t>
      </w:r>
      <w:r w:rsidR="00D30738" w:rsidRPr="00F92884">
        <w:t xml:space="preserve">Individual slat profile is </w:t>
      </w:r>
      <w:r w:rsidR="00D30738" w:rsidRPr="00E562B1">
        <w:t>2-3/4 x 13/16 inch (70 x 21 mm)</w:t>
      </w:r>
      <w:r w:rsidR="00D30738" w:rsidRPr="00F92884">
        <w:t xml:space="preserve"> </w:t>
      </w:r>
    </w:p>
    <w:p w14:paraId="3B8628E3" w14:textId="77777777" w:rsidR="00CC7DA8" w:rsidRDefault="00F55568">
      <w:pPr>
        <w:pStyle w:val="ARCATnote"/>
      </w:pPr>
      <w:r>
        <w:lastRenderedPageBreak/>
        <w:t>** NOTE TO SPECIFIER ** "Per design requirements" is recommended as the standard to allow the manufacturer to use the gauge that best suits the opening size and hour rating that is required based on the fire door listing. Delete exterior slat material options not required.</w:t>
      </w:r>
    </w:p>
    <w:p w14:paraId="227F3D63" w14:textId="00431682" w:rsidR="00DD423F" w:rsidRPr="00085BEF" w:rsidRDefault="ABFFABFF" w:rsidP="00DD423F">
      <w:pPr>
        <w:pStyle w:val="ARCATSubSub1"/>
      </w:pPr>
      <w:r>
        <w:t xml:space="preserve">Exterior Slat Material: </w:t>
      </w:r>
      <w:r w:rsidR="00DD423F">
        <w:t>20-gauge</w:t>
      </w:r>
      <w:r w:rsidR="00DD423F" w:rsidRPr="00085BEF">
        <w:t xml:space="preserve">, </w:t>
      </w:r>
      <w:r w:rsidR="00301A9B">
        <w:t>0.034</w:t>
      </w:r>
      <w:r w:rsidR="00DD423F" w:rsidRPr="00085BEF">
        <w:t xml:space="preserve"> inch (0.87 mm) polyester painted (G90 coating) galvanized steel.</w:t>
      </w:r>
    </w:p>
    <w:p w14:paraId="0662D1B1" w14:textId="77777777" w:rsidR="00DD423F" w:rsidRPr="00085BEF" w:rsidRDefault="00DD423F" w:rsidP="00DD423F">
      <w:pPr>
        <w:pStyle w:val="ARCATSubSub2"/>
      </w:pPr>
      <w:r w:rsidRPr="00085BEF">
        <w:t>Finish: Gray</w:t>
      </w:r>
    </w:p>
    <w:p w14:paraId="181314CC" w14:textId="77777777" w:rsidR="00DD423F" w:rsidRPr="00085BEF" w:rsidRDefault="00DD423F" w:rsidP="00DD423F">
      <w:pPr>
        <w:pStyle w:val="ARCATSubSub2"/>
      </w:pPr>
      <w:r w:rsidRPr="00085BEF">
        <w:t>Finish: White</w:t>
      </w:r>
    </w:p>
    <w:p w14:paraId="2F119101" w14:textId="77777777" w:rsidR="00DD423F" w:rsidRPr="00085BEF" w:rsidRDefault="00DD423F" w:rsidP="00DD423F">
      <w:pPr>
        <w:pStyle w:val="ARCATSubSub2"/>
      </w:pPr>
      <w:r w:rsidRPr="00085BEF">
        <w:t>Finish: Galvanized</w:t>
      </w:r>
    </w:p>
    <w:p w14:paraId="116BFEF1" w14:textId="4DFCF3B0" w:rsidR="ABFFABFF" w:rsidRPr="00085BEF" w:rsidRDefault="00DD423F" w:rsidP="00DD423F">
      <w:pPr>
        <w:pStyle w:val="ARCATSubSub2"/>
      </w:pPr>
      <w:r w:rsidRPr="00085BEF">
        <w:t xml:space="preserve">Finish: </w:t>
      </w:r>
      <w:r w:rsidR="00C967F3">
        <w:t>Powder Coat Upgrade. RAL</w:t>
      </w:r>
      <w:r w:rsidRPr="00085BEF">
        <w:t xml:space="preserve">#_______ available up to </w:t>
      </w:r>
      <w:r w:rsidR="00C967F3">
        <w:t xml:space="preserve">20 ft-2 inches wide (6147 mm) </w:t>
      </w:r>
      <w:r w:rsidR="ABFFABFF" w:rsidRPr="00085BEF">
        <w:t>.</w:t>
      </w:r>
    </w:p>
    <w:p w14:paraId="1BA654EF" w14:textId="7E95280F" w:rsidR="00085BEF" w:rsidRPr="00085BEF" w:rsidRDefault="00085BEF" w:rsidP="00085BEF">
      <w:pPr>
        <w:pStyle w:val="ARCATSubSub2"/>
      </w:pPr>
      <w:r w:rsidRPr="00085BEF">
        <w:t>Max Width (W): 24 ft-0 inches (7315</w:t>
      </w:r>
      <w:r>
        <w:t xml:space="preserve"> mm</w:t>
      </w:r>
      <w:r w:rsidRPr="00085BEF">
        <w:t xml:space="preserve">). Max height limited by width due to overall curtain size. </w:t>
      </w:r>
    </w:p>
    <w:p w14:paraId="1D7D6ADD" w14:textId="00F78824" w:rsidR="001073F4" w:rsidRPr="00085BEF" w:rsidRDefault="ABFFABFF" w:rsidP="001073F4">
      <w:pPr>
        <w:pStyle w:val="ARCATSubSub1"/>
      </w:pPr>
      <w:r w:rsidRPr="00085BEF">
        <w:t xml:space="preserve">Exterior Slat Material: </w:t>
      </w:r>
      <w:r w:rsidR="001073F4" w:rsidRPr="00085BEF">
        <w:t xml:space="preserve">22-gauge, </w:t>
      </w:r>
      <w:r w:rsidR="00301A9B">
        <w:t>0.028</w:t>
      </w:r>
      <w:r w:rsidR="001073F4" w:rsidRPr="00085BEF">
        <w:t xml:space="preserve"> inch (0.72 mm) polyester painted (G90 coating) galvanized steel.</w:t>
      </w:r>
    </w:p>
    <w:p w14:paraId="6F79546F" w14:textId="77777777" w:rsidR="001073F4" w:rsidRPr="00085BEF" w:rsidRDefault="001073F4" w:rsidP="001073F4">
      <w:pPr>
        <w:pStyle w:val="ARCATSubSub2"/>
      </w:pPr>
      <w:r w:rsidRPr="00085BEF">
        <w:t>Finish: Gray</w:t>
      </w:r>
    </w:p>
    <w:p w14:paraId="1CA9105A" w14:textId="77777777" w:rsidR="001073F4" w:rsidRPr="00085BEF" w:rsidRDefault="001073F4" w:rsidP="001073F4">
      <w:pPr>
        <w:pStyle w:val="ARCATSubSub2"/>
      </w:pPr>
      <w:r w:rsidRPr="00085BEF">
        <w:t>Finish: White</w:t>
      </w:r>
    </w:p>
    <w:p w14:paraId="1CE50113" w14:textId="77777777" w:rsidR="001073F4" w:rsidRPr="00085BEF" w:rsidRDefault="001073F4" w:rsidP="001073F4">
      <w:pPr>
        <w:pStyle w:val="ARCATSubSub2"/>
      </w:pPr>
      <w:r w:rsidRPr="00085BEF">
        <w:t>Finish: Tan</w:t>
      </w:r>
    </w:p>
    <w:p w14:paraId="1866E81B" w14:textId="77777777" w:rsidR="001073F4" w:rsidRPr="00085BEF" w:rsidRDefault="001073F4" w:rsidP="001073F4">
      <w:pPr>
        <w:pStyle w:val="ARCATSubSub2"/>
      </w:pPr>
      <w:r w:rsidRPr="00085BEF">
        <w:t>Finish: Brown</w:t>
      </w:r>
    </w:p>
    <w:p w14:paraId="3EE3221C" w14:textId="77777777" w:rsidR="001073F4" w:rsidRPr="00085BEF" w:rsidRDefault="001073F4" w:rsidP="001073F4">
      <w:pPr>
        <w:pStyle w:val="ARCATSubSub2"/>
      </w:pPr>
      <w:r w:rsidRPr="00085BEF">
        <w:t>Finish: Galvanized</w:t>
      </w:r>
    </w:p>
    <w:p w14:paraId="2AA05EE5" w14:textId="1546686C" w:rsidR="001073F4" w:rsidRPr="00085BEF" w:rsidRDefault="001073F4" w:rsidP="001073F4">
      <w:pPr>
        <w:pStyle w:val="ARCATSubSub2"/>
      </w:pPr>
      <w:r w:rsidRPr="00085BEF">
        <w:t xml:space="preserve">Finish: </w:t>
      </w:r>
      <w:r w:rsidR="00C967F3">
        <w:t>Powder Coat Upgrade. RAL</w:t>
      </w:r>
      <w:r w:rsidRPr="00085BEF">
        <w:t xml:space="preserve">#_______ </w:t>
      </w:r>
    </w:p>
    <w:p w14:paraId="294B4316" w14:textId="6FE743D1" w:rsidR="ABFFABFF" w:rsidRPr="00085BEF" w:rsidRDefault="ABFFABFF" w:rsidP="001073F4">
      <w:pPr>
        <w:pStyle w:val="ARCATSubSub2"/>
      </w:pPr>
      <w:r w:rsidRPr="00085BEF">
        <w:t>Standard Max (WxH): 18 ft-4 inch x 24 ft</w:t>
      </w:r>
      <w:r w:rsidR="00085BEF" w:rsidRPr="00085BEF">
        <w:t>- 0 inch</w:t>
      </w:r>
      <w:r w:rsidRPr="00085BEF">
        <w:t xml:space="preserve"> (5588 x 7315 mm).</w:t>
      </w:r>
    </w:p>
    <w:p w14:paraId="1B909231" w14:textId="331FE656" w:rsidR="00DD423F" w:rsidRPr="00085BEF" w:rsidRDefault="ABFFABFF" w:rsidP="00DD423F">
      <w:pPr>
        <w:pStyle w:val="ARCATSubSub1"/>
      </w:pPr>
      <w:r w:rsidRPr="00085BEF">
        <w:t xml:space="preserve">Interior Slat Material: </w:t>
      </w:r>
      <w:r w:rsidR="00301A9B">
        <w:t xml:space="preserve">24-gauge, 0.022 inch </w:t>
      </w:r>
      <w:r w:rsidR="00DD423F" w:rsidRPr="00085BEF">
        <w:t>(0.57 mm) polyester painted (G90 coating) galvanized steel.</w:t>
      </w:r>
    </w:p>
    <w:p w14:paraId="14452996" w14:textId="77777777" w:rsidR="00DD423F" w:rsidRPr="00085BEF" w:rsidRDefault="00DD423F" w:rsidP="00DD423F">
      <w:pPr>
        <w:pStyle w:val="ARCATSubSub2"/>
      </w:pPr>
      <w:r w:rsidRPr="00085BEF">
        <w:t>Finish: Gray</w:t>
      </w:r>
    </w:p>
    <w:p w14:paraId="3C59136B" w14:textId="77777777" w:rsidR="00DD423F" w:rsidRPr="00085BEF" w:rsidRDefault="00DD423F" w:rsidP="00DD423F">
      <w:pPr>
        <w:pStyle w:val="ARCATSubSub2"/>
      </w:pPr>
      <w:r w:rsidRPr="00085BEF">
        <w:t>Finish: White</w:t>
      </w:r>
    </w:p>
    <w:p w14:paraId="404AC4FD" w14:textId="77777777" w:rsidR="00DD423F" w:rsidRPr="00085BEF" w:rsidRDefault="00DD423F" w:rsidP="00DD423F">
      <w:pPr>
        <w:pStyle w:val="ARCATSubSub2"/>
      </w:pPr>
      <w:r w:rsidRPr="00085BEF">
        <w:t>Finish: Tan</w:t>
      </w:r>
    </w:p>
    <w:p w14:paraId="0F7404F1" w14:textId="77777777" w:rsidR="00DD423F" w:rsidRPr="00085BEF" w:rsidRDefault="00DD423F" w:rsidP="00DD423F">
      <w:pPr>
        <w:pStyle w:val="ARCATSubSub2"/>
      </w:pPr>
      <w:r w:rsidRPr="00085BEF">
        <w:t>Finish: Brown</w:t>
      </w:r>
    </w:p>
    <w:p w14:paraId="70EE3BA8" w14:textId="77777777" w:rsidR="00DD423F" w:rsidRPr="00085BEF" w:rsidRDefault="00DD423F" w:rsidP="00DD423F">
      <w:pPr>
        <w:pStyle w:val="ARCATSubSub2"/>
      </w:pPr>
      <w:r w:rsidRPr="00085BEF">
        <w:t>Finish: Galvanized</w:t>
      </w:r>
    </w:p>
    <w:p w14:paraId="7E739F61" w14:textId="05E2D28D" w:rsidR="00DD423F" w:rsidRPr="00085BEF" w:rsidRDefault="00DD423F" w:rsidP="00DD423F">
      <w:pPr>
        <w:pStyle w:val="ARCATSubSub2"/>
      </w:pPr>
      <w:r w:rsidRPr="00085BEF">
        <w:t xml:space="preserve">Finish: </w:t>
      </w:r>
      <w:r w:rsidR="00C967F3">
        <w:t>Powder Coat Upgrade. RAL</w:t>
      </w:r>
      <w:r w:rsidRPr="00085BEF">
        <w:t xml:space="preserve">#_______ available up to </w:t>
      </w:r>
      <w:r w:rsidR="00C967F3">
        <w:t xml:space="preserve">20 ft-2 inches wide (6147 mm) </w:t>
      </w:r>
      <w:r w:rsidRPr="00085BEF">
        <w:t xml:space="preserve"> </w:t>
      </w:r>
    </w:p>
    <w:p w14:paraId="4D987A40" w14:textId="6BD5070C" w:rsidR="ABFFABFF" w:rsidRDefault="ABFFABFF" w:rsidP="ABFFABFF">
      <w:pPr>
        <w:pStyle w:val="ARCATSubSub1"/>
      </w:pPr>
      <w:r w:rsidRPr="00085BEF">
        <w:t>Insulation: Mineral wool insulation board. Enclose</w:t>
      </w:r>
      <w:r w:rsidR="001073F4" w:rsidRPr="00085BEF">
        <w:t>d</w:t>
      </w:r>
      <w:r w:rsidRPr="00085BEF">
        <w:t xml:space="preserve"> within slat</w:t>
      </w:r>
      <w:r>
        <w:t xml:space="preserve"> faces.</w:t>
      </w:r>
    </w:p>
    <w:p w14:paraId="0073E77F" w14:textId="7FF275B8" w:rsidR="00E17486" w:rsidRDefault="ABFFABFF" w:rsidP="00E17486">
      <w:pPr>
        <w:pStyle w:val="ARCATSubSub1"/>
      </w:pPr>
      <w:r>
        <w:t>R-Value: 4.2.</w:t>
      </w:r>
    </w:p>
    <w:p w14:paraId="3EBD7372" w14:textId="332725A9" w:rsidR="00E17486" w:rsidRPr="00AA3DCD" w:rsidRDefault="00E17486" w:rsidP="00E17486">
      <w:pPr>
        <w:pStyle w:val="ARCATSubSub1"/>
        <w:tabs>
          <w:tab w:val="num" w:pos="2304"/>
        </w:tabs>
        <w:suppressAutoHyphens/>
        <w:outlineLvl w:val="4"/>
      </w:pPr>
      <w:r w:rsidRPr="006E6BCC">
        <w:t xml:space="preserve">STC Rating:  </w:t>
      </w:r>
      <w:r>
        <w:t>18</w:t>
      </w:r>
      <w:r w:rsidRPr="006E6BCC">
        <w:t>.</w:t>
      </w:r>
    </w:p>
    <w:p w14:paraId="57DF745F" w14:textId="77777777" w:rsidR="00085BEF" w:rsidRPr="00AA3DCD" w:rsidRDefault="00085BEF" w:rsidP="00085BEF">
      <w:pPr>
        <w:pStyle w:val="ARCATSubSub1"/>
      </w:pPr>
      <w:r w:rsidRPr="00A36817">
        <w:t>End locks: Galvanized malleable iron, attached to every</w:t>
      </w:r>
      <w:r w:rsidRPr="00AA3DCD">
        <w:t xml:space="preserve"> other slat to act as wearing surface and prevent lateral movement. Riveted in place.</w:t>
      </w:r>
    </w:p>
    <w:p w14:paraId="002B13C1" w14:textId="77777777" w:rsidR="00085BEF" w:rsidRPr="00AA3DCD" w:rsidRDefault="00085BEF" w:rsidP="00085BEF">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0FA183D2" w14:textId="0F313D5A" w:rsidR="00085BEF" w:rsidRDefault="00085BEF" w:rsidP="00085BEF">
      <w:pPr>
        <w:pStyle w:val="ARCATSubSub1"/>
      </w:pPr>
      <w:r w:rsidRPr="00AA3DCD">
        <w:t xml:space="preserve">Bottom Bar: Two steel angles bolted back-to-back. Minimum 11-gauge, </w:t>
      </w:r>
      <w:r w:rsidR="00F63271">
        <w:t>0.114 inch (2.90 mm)</w:t>
      </w:r>
    </w:p>
    <w:p w14:paraId="424AC550" w14:textId="61ACC1BB" w:rsidR="00085BEF" w:rsidRDefault="0031656B" w:rsidP="00085BEF">
      <w:pPr>
        <w:pStyle w:val="ARCATSubSub2"/>
      </w:pPr>
      <w:r>
        <w:t>Finish: Primed Black</w:t>
      </w:r>
    </w:p>
    <w:p w14:paraId="498074D8" w14:textId="77777777" w:rsidR="00085BEF" w:rsidRPr="00AA3DCD" w:rsidRDefault="00085BEF" w:rsidP="00085BEF">
      <w:pPr>
        <w:pStyle w:val="ARCATSubSub2"/>
      </w:pPr>
      <w:r w:rsidRPr="00AA3DCD">
        <w:t>Finish: Powder coat to match curtain</w:t>
      </w:r>
    </w:p>
    <w:p w14:paraId="600F6C44" w14:textId="77777777" w:rsidR="00085BEF" w:rsidRPr="00465779" w:rsidRDefault="00085BEF" w:rsidP="00085BEF">
      <w:pPr>
        <w:pStyle w:val="ARCATnote"/>
      </w:pPr>
      <w:r w:rsidRPr="00465779">
        <w:t>** NOTE TO SPECIFIER ** Delete finish options not required. Painted black is standard.</w:t>
      </w:r>
    </w:p>
    <w:p w14:paraId="4AB958D3" w14:textId="77777777" w:rsidR="00085BEF" w:rsidRPr="00465779" w:rsidRDefault="00085BEF" w:rsidP="00085BEF">
      <w:pPr>
        <w:pStyle w:val="ARCATnote"/>
      </w:pPr>
      <w:r w:rsidRPr="00465779">
        <w:t>** NOTE TO SPECIFIER ** Delete if vision lites are not required.</w:t>
      </w:r>
    </w:p>
    <w:p w14:paraId="53F37083" w14:textId="0EEA2AAD" w:rsidR="00085BEF" w:rsidRDefault="00085BEF" w:rsidP="00085BEF">
      <w:pPr>
        <w:pStyle w:val="ARCATSubPara"/>
      </w:pPr>
      <w:r>
        <w:t xml:space="preserve">Guides: Three, minimum 3/16 inch (4.76 mm) structural angles bolted together to form guide and mounting surface. </w:t>
      </w:r>
    </w:p>
    <w:p w14:paraId="3D30328C" w14:textId="25D3F4EE" w:rsidR="00085BEF" w:rsidRDefault="0031656B" w:rsidP="00085BEF">
      <w:pPr>
        <w:pStyle w:val="ARCATSubSub1"/>
      </w:pPr>
      <w:r>
        <w:t>Finish: Primed Black</w:t>
      </w:r>
    </w:p>
    <w:p w14:paraId="7D100058" w14:textId="77777777" w:rsidR="00085BEF" w:rsidRDefault="00085BEF" w:rsidP="00085BEF">
      <w:pPr>
        <w:pStyle w:val="ARCATSubSub1"/>
      </w:pPr>
      <w:r>
        <w:t>Finish: Hot dipped galvanized</w:t>
      </w:r>
    </w:p>
    <w:p w14:paraId="5707C803" w14:textId="77777777" w:rsidR="00085BEF" w:rsidRPr="00380EFE" w:rsidRDefault="00085BEF" w:rsidP="00085BEF">
      <w:pPr>
        <w:pStyle w:val="ARCATSubSub1"/>
      </w:pPr>
      <w:r w:rsidRPr="00380EFE">
        <w:t>Finish: Powder Coat to match curtain</w:t>
      </w:r>
    </w:p>
    <w:p w14:paraId="6090F18E" w14:textId="0D5137FC" w:rsidR="00085BEF" w:rsidRPr="00380EFE" w:rsidRDefault="00085BEF" w:rsidP="00085BEF">
      <w:pPr>
        <w:pStyle w:val="ARCATSubPara"/>
      </w:pPr>
      <w:r w:rsidRPr="00380EFE">
        <w:t xml:space="preserve">Head Plate: </w:t>
      </w:r>
      <w:r w:rsidR="00F63271">
        <w:t>Minimum 1/4 inch (6.34 mm) r</w:t>
      </w:r>
      <w:r w:rsidRPr="00380EFE">
        <w:t>ectangular steel plate. Precision sealed ball bearings supporting drive side axle.</w:t>
      </w:r>
    </w:p>
    <w:p w14:paraId="338FC5F4" w14:textId="77777777" w:rsidR="00085BEF" w:rsidRPr="00380EFE" w:rsidRDefault="00085BEF" w:rsidP="00085BEF">
      <w:pPr>
        <w:pStyle w:val="ARCATSubPara"/>
      </w:pPr>
      <w:r w:rsidRPr="00380EFE">
        <w:t xml:space="preserve">Barrel Assembly: </w:t>
      </w:r>
    </w:p>
    <w:p w14:paraId="2DA9F4AA" w14:textId="786BC406" w:rsidR="00085BEF" w:rsidRPr="00380EFE" w:rsidRDefault="00085BEF" w:rsidP="00085BEF">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6C1BDB1F" w14:textId="77777777" w:rsidR="00085BEF" w:rsidRDefault="00085BEF" w:rsidP="00085BEF">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03B22B67" w14:textId="77777777" w:rsidR="00085BEF" w:rsidRDefault="00085BEF" w:rsidP="00085BEF">
      <w:pPr>
        <w:pStyle w:val="ARCATSubPara"/>
      </w:pPr>
      <w:r>
        <w:t xml:space="preserve">Hood: Half-hexagonal hood for structural rigidity and aesthetic appeal. Fits within head plates with intermediate supports as required. </w:t>
      </w:r>
    </w:p>
    <w:p w14:paraId="6537BAB3" w14:textId="0E20AF86" w:rsidR="00085BEF" w:rsidRDefault="00085BEF" w:rsidP="00085BEF">
      <w:pPr>
        <w:pStyle w:val="ARCATSubSub1"/>
      </w:pPr>
      <w:r>
        <w:t xml:space="preserve">Material: </w:t>
      </w:r>
      <w:r w:rsidR="00301A9B">
        <w:t xml:space="preserve">24-gauge, 0.022 inch </w:t>
      </w:r>
      <w:r w:rsidRPr="00593CE8">
        <w:t>(0.57 mm) polyester painted (G90 coating) galvanized steel</w:t>
      </w:r>
    </w:p>
    <w:p w14:paraId="6D00FAAE" w14:textId="77777777" w:rsidR="005A7062" w:rsidRDefault="005A7062" w:rsidP="005A7062">
      <w:pPr>
        <w:pStyle w:val="ARCATSubSub2"/>
      </w:pPr>
      <w:r w:rsidRPr="00AA3DCD">
        <w:t xml:space="preserve">Finish: </w:t>
      </w:r>
      <w:r>
        <w:t>To match curtain interior.</w:t>
      </w:r>
    </w:p>
    <w:p w14:paraId="661BF5FC" w14:textId="77777777" w:rsidR="00085BEF" w:rsidRDefault="00085BEF" w:rsidP="00085BEF">
      <w:pPr>
        <w:pStyle w:val="ARCATnote"/>
      </w:pPr>
      <w:r>
        <w:lastRenderedPageBreak/>
        <w:t>** NOTE TO SPECIFIER ** Delete if smoke seals and labels are not required.</w:t>
      </w:r>
    </w:p>
    <w:p w14:paraId="59B8A368" w14:textId="77777777" w:rsidR="00085BEF" w:rsidRDefault="00085BEF" w:rsidP="00085BEF">
      <w:pPr>
        <w:pStyle w:val="ARCATSubSub1"/>
      </w:pPr>
      <w:r>
        <w:t>Smoke Seals: Replaceable smoke seal perimeter gaskets or brushes for smoke and draft control as required for door listing and labeling by a qualified testing agency.</w:t>
      </w:r>
    </w:p>
    <w:p w14:paraId="1B61A4F9" w14:textId="77777777" w:rsidR="00085BEF" w:rsidRDefault="00085BEF" w:rsidP="00085BEF">
      <w:pPr>
        <w:pStyle w:val="ARCATSubSub2"/>
      </w:pPr>
      <w:r>
        <w:t>Smoke Label: Provide doors with U.L. "S" label in addition to the fire door label to certify smoke control listing.</w:t>
      </w:r>
    </w:p>
    <w:p w14:paraId="0C02B648" w14:textId="77777777" w:rsidR="00085BEF" w:rsidRDefault="00085BEF" w:rsidP="00085BEF">
      <w:pPr>
        <w:pStyle w:val="ARCATSubPara"/>
      </w:pPr>
      <w:r>
        <w:t>Weather Seal:</w:t>
      </w:r>
    </w:p>
    <w:p w14:paraId="5F17A91E" w14:textId="02D1FA76" w:rsidR="00085BEF" w:rsidRDefault="00085BEF" w:rsidP="00085BEF">
      <w:pPr>
        <w:pStyle w:val="ARCATSubSub1"/>
      </w:pPr>
      <w:r>
        <w:t>Jamb brush seal</w:t>
      </w:r>
    </w:p>
    <w:p w14:paraId="29BFD03F" w14:textId="4C82347E" w:rsidR="00085BEF" w:rsidRDefault="00085BEF" w:rsidP="00085BEF">
      <w:pPr>
        <w:pStyle w:val="ARCATSubSub1"/>
      </w:pPr>
      <w:r>
        <w:t>Header brush seal</w:t>
      </w:r>
    </w:p>
    <w:p w14:paraId="3EA4CD64" w14:textId="77777777" w:rsidR="00085BEF" w:rsidRDefault="00085BEF" w:rsidP="00085BEF">
      <w:pPr>
        <w:pStyle w:val="ARCATSubPara"/>
      </w:pPr>
      <w:r>
        <w:t xml:space="preserve">Locking Mechanism: </w:t>
      </w:r>
    </w:p>
    <w:p w14:paraId="53683A43" w14:textId="77777777" w:rsidR="00085BEF" w:rsidRDefault="00085BEF" w:rsidP="00085BEF">
      <w:pPr>
        <w:pStyle w:val="ARCATSubSub1"/>
      </w:pPr>
      <w:r>
        <w:t>Two plated steel slide bolt locks. Padlock provisions.</w:t>
      </w:r>
    </w:p>
    <w:p w14:paraId="608FFA60" w14:textId="77777777" w:rsidR="00085BEF" w:rsidRDefault="00085BEF" w:rsidP="00085BEF">
      <w:pPr>
        <w:pStyle w:val="ARCATSubSub1"/>
      </w:pPr>
      <w:r>
        <w:t>Chain keeper suitable for padlocking.</w:t>
      </w:r>
    </w:p>
    <w:p w14:paraId="0E850D25" w14:textId="77777777" w:rsidR="00085BEF" w:rsidRDefault="00085BEF" w:rsidP="00085BEF">
      <w:pPr>
        <w:pStyle w:val="ARCATSubSub1"/>
      </w:pPr>
      <w:r>
        <w:t>Cylinder lock for bottom bar</w:t>
      </w:r>
    </w:p>
    <w:p w14:paraId="2155F6DF" w14:textId="77777777" w:rsidR="00085BEF" w:rsidRDefault="00085BEF" w:rsidP="00085BEF">
      <w:pPr>
        <w:pStyle w:val="ARCATSubSub2"/>
      </w:pPr>
      <w:r>
        <w:t>Keyed on exterior of door with handle throw on interior.</w:t>
      </w:r>
    </w:p>
    <w:p w14:paraId="79EC85DA" w14:textId="77777777" w:rsidR="00085BEF" w:rsidRDefault="00085BEF" w:rsidP="00085BEF">
      <w:pPr>
        <w:pStyle w:val="ARCATSubSub2"/>
      </w:pPr>
      <w:r>
        <w:t>Keyed on both sides of the door.</w:t>
      </w:r>
    </w:p>
    <w:p w14:paraId="01D7E8EC" w14:textId="77777777" w:rsidR="00085BEF" w:rsidRDefault="00085BEF" w:rsidP="00085BEF">
      <w:pPr>
        <w:pStyle w:val="ARCATSubPara"/>
      </w:pPr>
      <w:r>
        <w:t>Interlock Switches: Equip power-operated doors with safety interlock switch to disengage power supply when door is locked.</w:t>
      </w:r>
    </w:p>
    <w:p w14:paraId="530F486D" w14:textId="77777777" w:rsidR="00085BEF" w:rsidRDefault="00085BEF" w:rsidP="00085BEF">
      <w:pPr>
        <w:pStyle w:val="ARCATSubPara"/>
      </w:pPr>
      <w:r>
        <w:t xml:space="preserve">Mounting: </w:t>
      </w:r>
    </w:p>
    <w:p w14:paraId="0C5A5B44" w14:textId="77777777" w:rsidR="00085BEF" w:rsidRDefault="00085BEF" w:rsidP="00085BEF">
      <w:pPr>
        <w:pStyle w:val="ARCATSubSub1"/>
      </w:pPr>
      <w:r>
        <w:t>Face of wall and above lintel.</w:t>
      </w:r>
    </w:p>
    <w:p w14:paraId="016BE5C5" w14:textId="77777777" w:rsidR="00085BEF" w:rsidRDefault="00085BEF" w:rsidP="00085BEF">
      <w:pPr>
        <w:pStyle w:val="ARCATSubSub1"/>
      </w:pPr>
      <w:r>
        <w:t>Face of wall and under lintel.</w:t>
      </w:r>
    </w:p>
    <w:p w14:paraId="235A7489" w14:textId="77777777" w:rsidR="00085BEF" w:rsidRDefault="00085BEF" w:rsidP="00085BEF">
      <w:pPr>
        <w:pStyle w:val="ARCATSubSub1"/>
      </w:pPr>
      <w:r>
        <w:t>Between jamb and above lintel.</w:t>
      </w:r>
    </w:p>
    <w:p w14:paraId="60356790" w14:textId="77777777" w:rsidR="00085BEF" w:rsidRDefault="00085BEF" w:rsidP="00085BEF">
      <w:pPr>
        <w:pStyle w:val="ARCATSubSub1"/>
      </w:pPr>
      <w:r>
        <w:t>Between jamb and under lintel.</w:t>
      </w:r>
    </w:p>
    <w:p w14:paraId="7BD2E2B4" w14:textId="77777777" w:rsidR="00085BEF" w:rsidRDefault="00085BEF" w:rsidP="00085BEF">
      <w:pPr>
        <w:pStyle w:val="ARCATSubPara"/>
      </w:pPr>
      <w:r>
        <w:t>Jamb Construction: Comply with fire door listing.</w:t>
      </w:r>
    </w:p>
    <w:p w14:paraId="644FFE63" w14:textId="77777777" w:rsidR="00085BEF" w:rsidRDefault="00085BEF" w:rsidP="00085BEF">
      <w:pPr>
        <w:pStyle w:val="ARCATSubSub1"/>
      </w:pPr>
      <w:r>
        <w:t>Solid Masonry: Anchor bolt fasteners.</w:t>
      </w:r>
    </w:p>
    <w:p w14:paraId="6BDF047D" w14:textId="77777777" w:rsidR="00085BEF" w:rsidRDefault="00085BEF" w:rsidP="00085BEF">
      <w:pPr>
        <w:pStyle w:val="ARCATSubSub1"/>
      </w:pPr>
      <w:r>
        <w:t>Hollow Masonry: Through bolt fasteners and crush plates.</w:t>
      </w:r>
    </w:p>
    <w:p w14:paraId="65BC1828" w14:textId="77777777" w:rsidR="00085BEF" w:rsidRDefault="00085BEF" w:rsidP="00085BEF">
      <w:pPr>
        <w:pStyle w:val="ARCATSubSub1"/>
      </w:pPr>
      <w:r>
        <w:t>Stacked Brick: Through bolt fasteners and crush plates.</w:t>
      </w:r>
    </w:p>
    <w:p w14:paraId="7BF7B455" w14:textId="77777777" w:rsidR="00085BEF" w:rsidRDefault="00085BEF" w:rsidP="00085BEF">
      <w:pPr>
        <w:pStyle w:val="ARCATSubSub1"/>
      </w:pPr>
      <w:r>
        <w:t>Steel Jambs: Self tapping fasteners.</w:t>
      </w:r>
    </w:p>
    <w:p w14:paraId="68CE201B" w14:textId="77777777" w:rsidR="00085BEF" w:rsidRDefault="00085BEF" w:rsidP="00085BEF">
      <w:pPr>
        <w:pStyle w:val="ARCATSubSub1"/>
      </w:pPr>
      <w:r>
        <w:t>Steel Frame Covered With Gypsum: Self tapping fasteners.</w:t>
      </w:r>
    </w:p>
    <w:p w14:paraId="4C366686" w14:textId="77777777" w:rsidR="00085BEF" w:rsidRDefault="00085BEF" w:rsidP="00085BEF">
      <w:pPr>
        <w:pStyle w:val="ARCATSubPara"/>
      </w:pPr>
      <w:r>
        <w:t>Automatic Closing Device: Or release holder mechanism and governor unit complying with NFPA 80. Automatic closing device activated by the following:</w:t>
      </w:r>
    </w:p>
    <w:p w14:paraId="5E080A27" w14:textId="77777777" w:rsidR="00085BEF" w:rsidRDefault="00085BEF" w:rsidP="00085BEF">
      <w:pPr>
        <w:pStyle w:val="ARCATSubSub1"/>
      </w:pPr>
      <w:r>
        <w:t>Fusible Links: Interconnected. On both sides of door opening.</w:t>
      </w:r>
    </w:p>
    <w:p w14:paraId="757A7473" w14:textId="77777777" w:rsidR="00085BEF" w:rsidRDefault="00085BEF" w:rsidP="00085BEF">
      <w:pPr>
        <w:pStyle w:val="ARCATSubSub2"/>
      </w:pPr>
      <w:r>
        <w:t>Melting Point: 165 degrees F (74 degrees C).</w:t>
      </w:r>
    </w:p>
    <w:p w14:paraId="75D24A66" w14:textId="77777777" w:rsidR="00085BEF" w:rsidRDefault="00085BEF" w:rsidP="00085BEF">
      <w:pPr>
        <w:pStyle w:val="ARCATSubSub2"/>
      </w:pPr>
      <w:r>
        <w:t>Melting Point (F/C): _____ degrees.</w:t>
      </w:r>
    </w:p>
    <w:p w14:paraId="1F7D172E" w14:textId="77777777" w:rsidR="00085BEF" w:rsidRDefault="00085BEF" w:rsidP="00085BEF">
      <w:pPr>
        <w:pStyle w:val="ARCATSubSub1"/>
      </w:pPr>
      <w:r>
        <w:t>Smoke Detectors: Manufacturer's standard UL labeled. On both sides of wall and door holder release device.</w:t>
      </w:r>
    </w:p>
    <w:p w14:paraId="1CEEF763" w14:textId="77777777" w:rsidR="00085BEF" w:rsidRDefault="00085BEF" w:rsidP="00085BEF">
      <w:pPr>
        <w:pStyle w:val="ARCATSubSub2"/>
      </w:pPr>
      <w:r>
        <w:t>Type: Ionization.</w:t>
      </w:r>
    </w:p>
    <w:p w14:paraId="169542DF" w14:textId="77777777" w:rsidR="00085BEF" w:rsidRDefault="00085BEF" w:rsidP="00085BEF">
      <w:pPr>
        <w:pStyle w:val="ARCATSubSub2"/>
      </w:pPr>
      <w:r>
        <w:t>Type: Photo electric.</w:t>
      </w:r>
    </w:p>
    <w:p w14:paraId="7733176F" w14:textId="77777777" w:rsidR="00085BEF" w:rsidRDefault="00085BEF" w:rsidP="00085BEF">
      <w:pPr>
        <w:pStyle w:val="ARCATSubSub1"/>
      </w:pPr>
      <w:r>
        <w:t>Heat Rise Detectors: Manufacturer's standard UL labeled. On both sides of wall and door holder release device.</w:t>
      </w:r>
    </w:p>
    <w:p w14:paraId="7E1706E4" w14:textId="77777777" w:rsidR="00085BEF" w:rsidRDefault="00085BEF" w:rsidP="00085BEF">
      <w:pPr>
        <w:pStyle w:val="ARCATSubSub1"/>
      </w:pPr>
      <w:r>
        <w:t>Connected to building fire detection, smoke detection, and alarm systems through manufacturer's UL labeled release device.</w:t>
      </w:r>
    </w:p>
    <w:p w14:paraId="5470458C" w14:textId="77777777" w:rsidR="00085BEF" w:rsidRDefault="00085BEF" w:rsidP="00085BEF">
      <w:pPr>
        <w:pStyle w:val="ARCATSubSub1"/>
      </w:pPr>
      <w:r>
        <w:t>Release Holder: Fail safe as an interface between detection device specified and fire rated door.</w:t>
      </w:r>
    </w:p>
    <w:p w14:paraId="7228FB46" w14:textId="77777777" w:rsidR="00085BEF" w:rsidRDefault="00085BEF" w:rsidP="00085BEF">
      <w:pPr>
        <w:pStyle w:val="ARCATSubSub2"/>
      </w:pPr>
      <w:r>
        <w:t>Provide adjustable time delay for up to 10 seconds.</w:t>
      </w:r>
    </w:p>
    <w:p w14:paraId="293CB074" w14:textId="77777777" w:rsidR="00085BEF" w:rsidRDefault="00085BEF" w:rsidP="00085BEF">
      <w:pPr>
        <w:pStyle w:val="ARCATSubSub2"/>
      </w:pPr>
      <w:r>
        <w:t>Provide battery back-up system.</w:t>
      </w:r>
    </w:p>
    <w:p w14:paraId="184A2E15" w14:textId="77777777" w:rsidR="00085BEF" w:rsidRDefault="00085BEF" w:rsidP="00085BEF">
      <w:pPr>
        <w:pStyle w:val="ARCATSubSub2"/>
      </w:pPr>
      <w:r>
        <w:t>Provide speaker and verbal warning when activated.</w:t>
      </w:r>
    </w:p>
    <w:p w14:paraId="70D68A3B" w14:textId="77777777" w:rsidR="00085BEF" w:rsidRDefault="00085BEF" w:rsidP="00085BEF">
      <w:pPr>
        <w:pStyle w:val="ARCATSubSub2"/>
      </w:pPr>
      <w:r>
        <w:t>Provide warning strobe light when activated.</w:t>
      </w:r>
    </w:p>
    <w:p w14:paraId="7181F8E2" w14:textId="77777777" w:rsidR="00085BEF" w:rsidRDefault="00085BEF" w:rsidP="00085BEF">
      <w:pPr>
        <w:pStyle w:val="ARCATSubSub2"/>
      </w:pPr>
      <w:r>
        <w:t>Provide warning horn when activated.</w:t>
      </w:r>
    </w:p>
    <w:p w14:paraId="2235F542" w14:textId="77777777" w:rsidR="00085BEF" w:rsidRDefault="00085BEF" w:rsidP="00085BEF">
      <w:pPr>
        <w:pStyle w:val="ARCATSubPara"/>
      </w:pPr>
      <w:r>
        <w:t>Operation:</w:t>
      </w:r>
    </w:p>
    <w:p w14:paraId="0B0EA1E6" w14:textId="77777777" w:rsidR="00085BEF" w:rsidRDefault="00085BEF" w:rsidP="00085BEF">
      <w:pPr>
        <w:pStyle w:val="ARCATSubSub1"/>
      </w:pPr>
      <w:r>
        <w:t>Manual Push Up: Utilize partial spring tension release to initiate closure on alarm. Maximum door size (WxH) 12 ft-4 inch x 10 ft-4 inch (3759 x 3150 mm)</w:t>
      </w:r>
    </w:p>
    <w:p w14:paraId="4B659B84" w14:textId="77777777" w:rsidR="00085BEF" w:rsidRDefault="00085BEF" w:rsidP="00085BEF">
      <w:pPr>
        <w:pStyle w:val="ARCATSubSub2"/>
      </w:pPr>
      <w:r>
        <w:t>Governor: If required by size of door. To maintain closing speed range of 6 to 24 inches (152 to 610 mm) per sec per NPFA 80.</w:t>
      </w:r>
    </w:p>
    <w:p w14:paraId="140C022E" w14:textId="77777777" w:rsidR="00085BEF" w:rsidRDefault="00085BEF" w:rsidP="00085BEF">
      <w:pPr>
        <w:pStyle w:val="ARCATSubSub1"/>
      </w:pPr>
      <w:r>
        <w:t>Manual Chain Hoist: Utilize enclosed gear reduction operating system, maintaining spring tension when activated by release of a fusible link or release holder.</w:t>
      </w:r>
    </w:p>
    <w:p w14:paraId="2BBC4F6A" w14:textId="77777777" w:rsidR="00085BEF" w:rsidRDefault="00085BEF" w:rsidP="00085BEF">
      <w:pPr>
        <w:pStyle w:val="ARCATSubSub2"/>
      </w:pPr>
      <w:r>
        <w:t xml:space="preserve">Simple test design featuring a drop test handle allowing for drop testing </w:t>
      </w:r>
      <w:r>
        <w:lastRenderedPageBreak/>
        <w:t>and resetting from floor.</w:t>
      </w:r>
    </w:p>
    <w:p w14:paraId="723F71E4" w14:textId="77777777" w:rsidR="00085BEF" w:rsidRDefault="00085BEF" w:rsidP="00085BEF">
      <w:pPr>
        <w:pStyle w:val="ARCATSubSub2"/>
      </w:pPr>
      <w:r>
        <w:t>Governor: If required by the size of door. To maintain the closing speed range of 6 to 24 inches (152 to 610 mm) per sec per NPFA 80.</w:t>
      </w:r>
    </w:p>
    <w:p w14:paraId="13751049" w14:textId="18420CD4" w:rsidR="00085BEF" w:rsidRDefault="00085BEF" w:rsidP="00C033CD">
      <w:pPr>
        <w:pStyle w:val="ARCATSubSub1"/>
      </w:pPr>
      <w:r>
        <w:t>Electric Motor Operation: See article " Electric Motor Operation for Overhead Coiling Service Doors, Fire Rate."</w:t>
      </w:r>
    </w:p>
    <w:p w14:paraId="2CE7DB12" w14:textId="77777777" w:rsidR="00CC7DA8" w:rsidRPr="00465779" w:rsidRDefault="00F55568">
      <w:pPr>
        <w:pStyle w:val="ARCATnote"/>
      </w:pPr>
      <w:r w:rsidRPr="00465779">
        <w:t>** NOTE TO SPECIFIER ** Delete article if not required.</w:t>
      </w:r>
    </w:p>
    <w:p w14:paraId="55CC001A" w14:textId="77777777" w:rsidR="ABFFABFF" w:rsidRPr="00465779" w:rsidRDefault="ABFFABFF" w:rsidP="ABFFABFF">
      <w:pPr>
        <w:pStyle w:val="ARCATArticle"/>
      </w:pPr>
      <w:r w:rsidRPr="00465779">
        <w:t>ELECTRIC MOTOR OPERATION FOR OVERHEAD COILING SERVICE DOORS, FIRE RATED</w:t>
      </w:r>
    </w:p>
    <w:p w14:paraId="0E2CD8FD" w14:textId="77777777" w:rsidR="ABFFABFF" w:rsidRDefault="ABFFABFF" w:rsidP="ABFFABFF">
      <w:pPr>
        <w:pStyle w:val="ARCATParagraph"/>
      </w:pPr>
      <w:r>
        <w:t>Electric Motor Operator: Fail safe operator unit, listed and approved for use on door. Capacity as recommended and provided by door manufacturer. Maintains spring tension when activated by alarm, and easily reset from floor without requiring tools.</w:t>
      </w:r>
    </w:p>
    <w:p w14:paraId="698D18D5" w14:textId="77777777" w:rsidR="ABFFABFF" w:rsidRDefault="ABFFABFF" w:rsidP="ABFFABFF">
      <w:pPr>
        <w:pStyle w:val="ARCATSubPara"/>
      </w:pPr>
      <w:r>
        <w:t>Usage Classification: Electric operator and components capable of operating for not less than number of cycles indicated for each door.</w:t>
      </w:r>
    </w:p>
    <w:p w14:paraId="64FE82B0" w14:textId="77777777" w:rsidR="00CC7DA8" w:rsidRDefault="00F55568">
      <w:pPr>
        <w:pStyle w:val="ARCATnote"/>
      </w:pPr>
      <w:r>
        <w:t>** NOTE TO SPECIFIER ** Delete operator location option not required. If more than one is selected, note which doors are associated with each requirement.</w:t>
      </w:r>
    </w:p>
    <w:p w14:paraId="12E87594" w14:textId="77777777" w:rsidR="ABFFABFF" w:rsidRDefault="ABFFABFF" w:rsidP="ABFFABFF">
      <w:pPr>
        <w:pStyle w:val="ARCATSubSub1"/>
      </w:pPr>
      <w:r>
        <w:t>Operator Location: Front of hood.</w:t>
      </w:r>
    </w:p>
    <w:p w14:paraId="7AF367DC" w14:textId="77777777" w:rsidR="ABFFABFF" w:rsidRDefault="ABFFABFF" w:rsidP="ABFFABFF">
      <w:pPr>
        <w:pStyle w:val="ARCATSubSub1"/>
      </w:pPr>
      <w:r>
        <w:t>Operator Location: Wall.</w:t>
      </w:r>
    </w:p>
    <w:p w14:paraId="66E44C7E" w14:textId="77777777" w:rsidR="00CC7DA8" w:rsidRDefault="00F55568">
      <w:pPr>
        <w:pStyle w:val="ARCATnote"/>
      </w:pPr>
      <w:r>
        <w:t>** NOTE TO SPECIFIER ** Delete power supply options not required.</w:t>
      </w:r>
    </w:p>
    <w:p w14:paraId="5F577B6D" w14:textId="77777777" w:rsidR="ABFFABFF" w:rsidRDefault="ABFFABFF" w:rsidP="ABFFABFF">
      <w:pPr>
        <w:pStyle w:val="ARCATSubSub1"/>
      </w:pPr>
      <w:r>
        <w:t>Power Supply: 115 VAC, single phase.</w:t>
      </w:r>
    </w:p>
    <w:p w14:paraId="3A26F5E4" w14:textId="77777777" w:rsidR="ABFFABFF" w:rsidRDefault="ABFFABFF" w:rsidP="ABFFABFF">
      <w:pPr>
        <w:pStyle w:val="ARCATSubSub1"/>
      </w:pPr>
      <w:r>
        <w:t>Power Supply: 230 VAC, single phase.</w:t>
      </w:r>
    </w:p>
    <w:p w14:paraId="03B3F7E2" w14:textId="77777777" w:rsidR="ABFFABFF" w:rsidRDefault="ABFFABFF" w:rsidP="ABFFABFF">
      <w:pPr>
        <w:pStyle w:val="ARCATSubSub1"/>
      </w:pPr>
      <w:r>
        <w:t>Power Supply: 208/230 VAC, three phase.</w:t>
      </w:r>
    </w:p>
    <w:p w14:paraId="2A395A97" w14:textId="77777777" w:rsidR="ABFFABFF" w:rsidRDefault="ABFFABFF" w:rsidP="ABFFABFF">
      <w:pPr>
        <w:pStyle w:val="ARCATSubSub1"/>
      </w:pPr>
      <w:r>
        <w:t>Power Supply: 460 VAC, three phase.</w:t>
      </w:r>
    </w:p>
    <w:p w14:paraId="75552340" w14:textId="77777777" w:rsidR="ABFFABFF" w:rsidRDefault="ABFFABFF" w:rsidP="ABFFABFF">
      <w:pPr>
        <w:pStyle w:val="ARCATSubSub1"/>
      </w:pPr>
      <w:r>
        <w:t>Power Supply: 575 VAC, three phase.</w:t>
      </w:r>
    </w:p>
    <w:p w14:paraId="5E364AA1" w14:textId="77777777" w:rsidR="00CC7DA8" w:rsidRDefault="00F55568">
      <w:pPr>
        <w:pStyle w:val="ARCATnote"/>
      </w:pPr>
      <w:r>
        <w:t>** NOTE TO SPECIFIER ** Delete control station options not required.</w:t>
      </w:r>
    </w:p>
    <w:p w14:paraId="63D9F068" w14:textId="77777777" w:rsidR="ABFFABFF" w:rsidRDefault="ABFFABFF" w:rsidP="ABFFABFF">
      <w:pPr>
        <w:pStyle w:val="ARCATSubSub1"/>
      </w:pPr>
      <w:r>
        <w:t>Control Station: 24 V, 3-button. Open, close, stop. (standard).</w:t>
      </w:r>
    </w:p>
    <w:p w14:paraId="3AE8B187" w14:textId="77777777" w:rsidR="ABFFABFF" w:rsidRDefault="ABFFABFF" w:rsidP="ABFFABFF">
      <w:pPr>
        <w:pStyle w:val="ARCATSubSub1"/>
      </w:pPr>
      <w:r>
        <w:t>Control Station: 24 V, 3-button. Open, close, stop. Keyed lockout.</w:t>
      </w:r>
    </w:p>
    <w:p w14:paraId="0BEF6987" w14:textId="77777777" w:rsidR="ABFFABFF" w:rsidRDefault="ABFFABFF" w:rsidP="ABFFABFF">
      <w:pPr>
        <w:pStyle w:val="ARCATSubSub1"/>
      </w:pPr>
      <w:r>
        <w:t>Control Station: 24 V, key with open and close contacts.</w:t>
      </w:r>
    </w:p>
    <w:p w14:paraId="7AB01F94" w14:textId="77777777" w:rsidR="ABFFABFF" w:rsidRDefault="ABFFABFF" w:rsidP="ABFFABFF">
      <w:pPr>
        <w:pStyle w:val="ARCATSubSub1"/>
      </w:pPr>
      <w:r>
        <w:t>Control Station: 24 V, key with open/close contacts and stop button.</w:t>
      </w:r>
    </w:p>
    <w:p w14:paraId="51B8722B" w14:textId="77777777" w:rsidR="00CC7DA8" w:rsidRDefault="00F55568">
      <w:pPr>
        <w:pStyle w:val="ARCATnote"/>
      </w:pPr>
      <w:r>
        <w:t>** NOTE TO SPECIFIER ** Delete control station mounting options not required.</w:t>
      </w:r>
    </w:p>
    <w:p w14:paraId="2C00A9C6" w14:textId="77777777" w:rsidR="ABFFABFF" w:rsidRDefault="ABFFABFF" w:rsidP="ABFFABFF">
      <w:pPr>
        <w:pStyle w:val="ARCATSubSub1"/>
      </w:pPr>
      <w:r>
        <w:t>Control Station Mounting: NEMA 1 Surface. Interior. (standard)</w:t>
      </w:r>
    </w:p>
    <w:p w14:paraId="307DD5B7" w14:textId="77777777" w:rsidR="ABFFABFF" w:rsidRDefault="ABFFABFF" w:rsidP="ABFFABFF">
      <w:pPr>
        <w:pStyle w:val="ARCATSubSub1"/>
      </w:pPr>
      <w:r>
        <w:t>Control Station Mounting: NEMA 1 Flush. Interior.</w:t>
      </w:r>
    </w:p>
    <w:p w14:paraId="667C9D94" w14:textId="77777777" w:rsidR="ABFFABFF" w:rsidRDefault="ABFFABFF" w:rsidP="ABFFABFF">
      <w:pPr>
        <w:pStyle w:val="ARCATSubSub1"/>
      </w:pPr>
      <w:r>
        <w:t>Control Station Mounting: NEMA 4 Surface. Exterior.</w:t>
      </w:r>
    </w:p>
    <w:p w14:paraId="55B61746" w14:textId="77777777" w:rsidR="ABFFABFF" w:rsidRDefault="ABFFABFF" w:rsidP="ABFFABFF">
      <w:pPr>
        <w:pStyle w:val="ARCATSubSub1"/>
      </w:pPr>
      <w:r>
        <w:t>Control Station Mounting: NEMA 4 Flush. Exterior.</w:t>
      </w:r>
    </w:p>
    <w:p w14:paraId="45A7B078" w14:textId="77777777" w:rsidR="00CC7DA8" w:rsidRDefault="00F55568">
      <w:pPr>
        <w:pStyle w:val="ARCATnote"/>
      </w:pPr>
      <w:r>
        <w:t>** NOTE TO SPECIFIER ** Delete the following paragraph if remotes are not required.</w:t>
      </w:r>
    </w:p>
    <w:p w14:paraId="4D29D5D7" w14:textId="77777777" w:rsidR="ABFFABFF" w:rsidRDefault="ABFFABFF" w:rsidP="ABFFABFF">
      <w:pPr>
        <w:pStyle w:val="ARCATSubPara"/>
      </w:pPr>
      <w:r>
        <w:t>Remote Controls:</w:t>
      </w:r>
    </w:p>
    <w:p w14:paraId="58FD88AC"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11711A16" w14:textId="77777777" w:rsidR="ABFFABFF" w:rsidRDefault="ABFFABFF" w:rsidP="ABFFABFF">
      <w:pPr>
        <w:pStyle w:val="ARCATSubSub1"/>
      </w:pPr>
      <w:r>
        <w:t>Radio Receiver: Single button remote control.</w:t>
      </w:r>
    </w:p>
    <w:p w14:paraId="3B026B2D" w14:textId="77777777" w:rsidR="ABFFABFF" w:rsidRDefault="ABFFABFF" w:rsidP="ABFFABFF">
      <w:pPr>
        <w:pStyle w:val="ARCATSubSub1"/>
      </w:pPr>
      <w:r>
        <w:t>Radio Receiver: Three button remote controls.</w:t>
      </w:r>
    </w:p>
    <w:p w14:paraId="66D66520" w14:textId="77777777" w:rsidR="00CC7DA8" w:rsidRDefault="00F55568">
      <w:pPr>
        <w:pStyle w:val="ARCATnote"/>
      </w:pPr>
      <w:r>
        <w:t>** NOTE TO SPECIFIER ** Include subparagraph if Open/ Close/ Stop function is required.</w:t>
      </w:r>
    </w:p>
    <w:p w14:paraId="49F27D47" w14:textId="77777777" w:rsidR="ABFFABFF" w:rsidRDefault="ABFFABFF" w:rsidP="ABFFABFF">
      <w:pPr>
        <w:pStyle w:val="ARCATSubSub2"/>
      </w:pPr>
      <w:r>
        <w:t>Program remote controls to Open/ Close/ Stop the door.</w:t>
      </w:r>
    </w:p>
    <w:p w14:paraId="76BCE1E9" w14:textId="77777777" w:rsidR="ABFFABFF" w:rsidRDefault="ABFFABFF" w:rsidP="ABFFABFF">
      <w:pPr>
        <w:pStyle w:val="ARCATSubSub1"/>
      </w:pPr>
      <w:r>
        <w:t>Transmitters: ________.</w:t>
      </w:r>
    </w:p>
    <w:p w14:paraId="47338EAC"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1FF52D09" w14:textId="77777777" w:rsidR="ABFFABFF" w:rsidRDefault="ABFFABFF" w:rsidP="ABFFABFF">
      <w:pPr>
        <w:pStyle w:val="ARCATSubPara"/>
      </w:pPr>
      <w:r>
        <w:t>Special Controls:</w:t>
      </w:r>
    </w:p>
    <w:p w14:paraId="1BCD6FDD" w14:textId="77777777" w:rsidR="ABFFABFF" w:rsidRDefault="ABFFABFF" w:rsidP="ABFFABFF">
      <w:pPr>
        <w:pStyle w:val="ARCATSubSub1"/>
      </w:pPr>
      <w:r>
        <w:t>Keypad Entry System. Mounting post.</w:t>
      </w:r>
    </w:p>
    <w:p w14:paraId="3349309A" w14:textId="77777777" w:rsidR="ABFFABFF" w:rsidRDefault="ABFFABFF" w:rsidP="ABFFABFF">
      <w:pPr>
        <w:pStyle w:val="ARCATSubSub1"/>
      </w:pPr>
      <w:r>
        <w:t>Card Reader System. Mounting post.</w:t>
      </w:r>
    </w:p>
    <w:p w14:paraId="19DA4A15" w14:textId="77777777" w:rsidR="ABFFABFF" w:rsidRDefault="ABFFABFF" w:rsidP="ABFFABFF">
      <w:pPr>
        <w:pStyle w:val="ARCATSubSub1"/>
      </w:pPr>
      <w:r>
        <w:t>Internet connectivity.</w:t>
      </w:r>
    </w:p>
    <w:p w14:paraId="6658BBB4" w14:textId="77777777" w:rsidR="ABFFABFF" w:rsidRDefault="ABFFABFF" w:rsidP="ABFFABFF">
      <w:pPr>
        <w:pStyle w:val="ARCATSubSub1"/>
      </w:pPr>
      <w:r>
        <w:t>Door timer.</w:t>
      </w:r>
    </w:p>
    <w:p w14:paraId="7525CB71" w14:textId="77777777" w:rsidR="ABFFABFF" w:rsidRDefault="ABFFABFF" w:rsidP="ABFFABFF">
      <w:pPr>
        <w:pStyle w:val="ARCATSubSub1"/>
      </w:pPr>
      <w:r>
        <w:t>Loop detector.</w:t>
      </w:r>
    </w:p>
    <w:p w14:paraId="45FAB333" w14:textId="77777777" w:rsidR="ABFFABFF" w:rsidRDefault="ABFFABFF" w:rsidP="ABFFABFF">
      <w:pPr>
        <w:pStyle w:val="ARCATSubSub1"/>
      </w:pPr>
      <w:r>
        <w:t>Pull cord.</w:t>
      </w:r>
    </w:p>
    <w:p w14:paraId="3DB97CD3" w14:textId="77777777" w:rsidR="ABFFABFF" w:rsidRDefault="ABFFABFF" w:rsidP="ABFFABFF">
      <w:pPr>
        <w:pStyle w:val="ARCATSubSub1"/>
      </w:pPr>
      <w:r>
        <w:t>Vehicle detector.</w:t>
      </w:r>
    </w:p>
    <w:p w14:paraId="0FF68791" w14:textId="77777777" w:rsidR="ABFFABFF" w:rsidRDefault="ABFFABFF" w:rsidP="ABFFABFF">
      <w:pPr>
        <w:pStyle w:val="ARCATSubPara"/>
      </w:pPr>
      <w:r>
        <w:t>Primary Entrapment Protection Devices:</w:t>
      </w:r>
    </w:p>
    <w:p w14:paraId="7FBB8224"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577C8F52"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60931A86"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066D6970"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2E72B09A"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0EDBF4B" w14:textId="77777777" w:rsidR="ABFFABFF" w:rsidRDefault="ABFFABFF" w:rsidP="ABFFABFF">
      <w:pPr>
        <w:pStyle w:val="ARCATSubSub1"/>
      </w:pPr>
      <w:r>
        <w:t>Ancillary Entrapment Protection Device: Non-Monitored Electric Sensing Edge. Reverses closing door to full open position when obstruction is sensed.</w:t>
      </w:r>
    </w:p>
    <w:p w14:paraId="4C68ACDB" w14:textId="7D7495B5" w:rsidR="00A731A2" w:rsidRDefault="ABFFABFF" w:rsidP="005824CB">
      <w:pPr>
        <w:pStyle w:val="ARCATSubSub1"/>
      </w:pPr>
      <w:r>
        <w:t xml:space="preserve">Ancillary Entrapment Protection Device: Pneumatic Sensing Edge. Reverses </w:t>
      </w:r>
      <w:r>
        <w:lastRenderedPageBreak/>
        <w:t>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155E"/>
    <w:rsid w:val="00314DCA"/>
    <w:rsid w:val="0031656B"/>
    <w:rsid w:val="00316A6B"/>
    <w:rsid w:val="00380EFE"/>
    <w:rsid w:val="003948A8"/>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B161F"/>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620"/>
    <w:rsid w:val="00C967F3"/>
    <w:rsid w:val="00CB43E0"/>
    <w:rsid w:val="00CB6FC6"/>
    <w:rsid w:val="00CC0484"/>
    <w:rsid w:val="00CC7DA8"/>
    <w:rsid w:val="00CD0105"/>
    <w:rsid w:val="00CF10E2"/>
    <w:rsid w:val="00D16E35"/>
    <w:rsid w:val="00D30738"/>
    <w:rsid w:val="00D50987"/>
    <w:rsid w:val="00DD423F"/>
    <w:rsid w:val="00DE4E97"/>
    <w:rsid w:val="00E017EC"/>
    <w:rsid w:val="00E17486"/>
    <w:rsid w:val="00E336B9"/>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B7F91"/>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2024-06-28T15:19:00Z</dcterms:created>
  <dcterms:modified xsi:type="dcterms:W3CDTF">2024-06-28T15:21:00Z</dcterms:modified>
</cp:coreProperties>
</file>